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6F4A1" w14:textId="61E8627A" w:rsidR="003D4F17" w:rsidRPr="00133EB2" w:rsidRDefault="5137F6F1" w:rsidP="4FD54A18">
      <w:pPr>
        <w:spacing w:before="60" w:line="256" w:lineRule="auto"/>
        <w:ind w:left="3300" w:right="306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6B0A11CB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 xml:space="preserve">CANR Annual Faculty Meeting </w:t>
      </w:r>
      <w:r w:rsidRPr="00133EB2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April 2</w:t>
      </w:r>
      <w:r w:rsidR="495886EF" w:rsidRPr="00133EB2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4</w:t>
      </w:r>
      <w:r w:rsidRPr="00133EB2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, 202</w:t>
      </w:r>
      <w:r w:rsidR="001317AC" w:rsidRPr="00133EB2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6</w:t>
      </w:r>
    </w:p>
    <w:p w14:paraId="746C28A5" w14:textId="188C1B0F" w:rsidR="003D4F17" w:rsidRDefault="5137F6F1" w:rsidP="315E5D4E">
      <w:pPr>
        <w:spacing w:line="256" w:lineRule="auto"/>
        <w:ind w:left="9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133EB2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 xml:space="preserve">In person: </w:t>
      </w:r>
      <w:r w:rsidR="59781AED" w:rsidRPr="00133EB2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MPS 1200</w:t>
      </w:r>
    </w:p>
    <w:p w14:paraId="10471A68" w14:textId="36FD7977" w:rsidR="003D4F17" w:rsidRDefault="5137F6F1" w:rsidP="00133EB2">
      <w:pPr>
        <w:spacing w:line="256" w:lineRule="auto"/>
        <w:ind w:left="1740" w:right="150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133EB2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Zoom</w:t>
      </w:r>
      <w:r w:rsidRPr="4FD54A18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 xml:space="preserve"> Webinar:</w:t>
      </w:r>
      <w:r w:rsidR="00133EB2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 xml:space="preserve"> via registration</w:t>
      </w:r>
    </w:p>
    <w:p w14:paraId="4C024E13" w14:textId="1098706C" w:rsidR="003D4F17" w:rsidRDefault="5137F6F1" w:rsidP="4FD54A18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4FD54A18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Pr="4FD54A18">
        <w:rPr>
          <w:rFonts w:ascii="Arial" w:eastAsia="Arial" w:hAnsi="Arial" w:cs="Arial"/>
          <w:color w:val="000000" w:themeColor="text1"/>
          <w:sz w:val="22"/>
          <w:szCs w:val="22"/>
        </w:rPr>
        <w:t>3 p.m.              New Faculty Welcome Reception with refreshments (all faculty welcome)</w:t>
      </w:r>
    </w:p>
    <w:p w14:paraId="7C8F5887" w14:textId="28D395BF" w:rsidR="003D4F17" w:rsidRDefault="5137F6F1" w:rsidP="43E16724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43E16724">
        <w:rPr>
          <w:rFonts w:ascii="Arial" w:eastAsia="Arial" w:hAnsi="Arial" w:cs="Arial"/>
          <w:color w:val="000000" w:themeColor="text1"/>
          <w:sz w:val="25"/>
          <w:szCs w:val="25"/>
          <w:lang w:val="en"/>
        </w:rPr>
        <w:t xml:space="preserve"> </w:t>
      </w:r>
      <w:r w:rsidRPr="43E16724">
        <w:rPr>
          <w:rFonts w:ascii="Arial" w:eastAsia="Arial" w:hAnsi="Arial" w:cs="Arial"/>
          <w:color w:val="000000" w:themeColor="text1"/>
          <w:sz w:val="22"/>
          <w:szCs w:val="22"/>
        </w:rPr>
        <w:t>3:30 p.m.         Meeting begins.</w:t>
      </w:r>
    </w:p>
    <w:p w14:paraId="2B00464F" w14:textId="45563899" w:rsidR="003D4F17" w:rsidRDefault="5137F6F1" w:rsidP="4FD54A18">
      <w:pPr>
        <w:spacing w:before="20"/>
        <w:ind w:left="19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1.</w:t>
      </w:r>
      <w:r w:rsidRPr="64C89947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en"/>
        </w:rPr>
        <w:t xml:space="preserve">       </w:t>
      </w:r>
      <w:r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Call to order.</w:t>
      </w:r>
    </w:p>
    <w:p w14:paraId="6E3E82AD" w14:textId="71068517" w:rsidR="003D4F17" w:rsidRDefault="5137F6F1" w:rsidP="4FD54A18">
      <w:pPr>
        <w:spacing w:before="20"/>
        <w:ind w:left="19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2.</w:t>
      </w:r>
      <w:r w:rsidRPr="64C89947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en"/>
        </w:rPr>
        <w:t xml:space="preserve">       </w:t>
      </w:r>
      <w:r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Approval of agenda.</w:t>
      </w:r>
    </w:p>
    <w:p w14:paraId="3A85B612" w14:textId="151191B0" w:rsidR="003D4F17" w:rsidRDefault="5137F6F1" w:rsidP="0C75A212">
      <w:pPr>
        <w:spacing w:before="20"/>
        <w:ind w:left="1920"/>
        <w:rPr>
          <w:rFonts w:ascii="Arial" w:eastAsia="Arial" w:hAnsi="Arial" w:cs="Arial"/>
          <w:sz w:val="22"/>
          <w:szCs w:val="22"/>
        </w:rPr>
      </w:pPr>
      <w:r w:rsidRPr="64C89947">
        <w:rPr>
          <w:rFonts w:ascii="Arial" w:eastAsia="Arial" w:hAnsi="Arial" w:cs="Arial"/>
          <w:color w:val="000000" w:themeColor="text1"/>
          <w:sz w:val="22"/>
          <w:szCs w:val="22"/>
        </w:rPr>
        <w:t>3.</w:t>
      </w:r>
      <w:r w:rsidRPr="64C89947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      </w:t>
      </w:r>
      <w:r w:rsidRPr="64C89947">
        <w:rPr>
          <w:rFonts w:ascii="Arial" w:eastAsia="Arial" w:hAnsi="Arial" w:cs="Arial"/>
          <w:color w:val="000000" w:themeColor="text1"/>
          <w:sz w:val="22"/>
          <w:szCs w:val="22"/>
        </w:rPr>
        <w:t xml:space="preserve">Approval of the minutes of previous CANR meeting </w:t>
      </w:r>
      <w:r w:rsidR="26083538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 xml:space="preserve">April </w:t>
      </w:r>
      <w:r w:rsidR="00D52632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25</w:t>
      </w:r>
      <w:r w:rsidR="26083538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, 202</w:t>
      </w:r>
      <w:r w:rsidR="00D52632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5</w:t>
      </w:r>
    </w:p>
    <w:p w14:paraId="2A5B191D" w14:textId="5F40EF63" w:rsidR="003D4F17" w:rsidRDefault="5137F6F1" w:rsidP="74F23107">
      <w:pPr>
        <w:spacing w:before="20"/>
        <w:ind w:left="19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4.</w:t>
      </w:r>
      <w:r w:rsidRPr="64C89947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en"/>
        </w:rPr>
        <w:t xml:space="preserve">       </w:t>
      </w:r>
      <w:r w:rsidR="67ECA311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Introduction of new chairs, directors, administrators.</w:t>
      </w:r>
    </w:p>
    <w:p w14:paraId="491E1067" w14:textId="47EE1432" w:rsidR="003D4F17" w:rsidRDefault="77F5E392" w:rsidP="74F23107">
      <w:pPr>
        <w:spacing w:before="20"/>
        <w:ind w:left="3000" w:hanging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64C89947">
        <w:rPr>
          <w:rFonts w:ascii="Arial" w:eastAsia="Arial" w:hAnsi="Arial" w:cs="Arial"/>
          <w:color w:val="000000" w:themeColor="text1"/>
          <w:sz w:val="22"/>
          <w:szCs w:val="22"/>
        </w:rPr>
        <w:t>-</w:t>
      </w:r>
      <w:r w:rsidR="67ECA311" w:rsidRPr="64C89947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</w:t>
      </w:r>
      <w:r w:rsidR="67ECA311" w:rsidRPr="64C89947">
        <w:rPr>
          <w:rFonts w:ascii="Arial" w:eastAsia="Arial" w:hAnsi="Arial" w:cs="Arial"/>
          <w:color w:val="000000" w:themeColor="text1"/>
          <w:sz w:val="22"/>
          <w:szCs w:val="22"/>
        </w:rPr>
        <w:t>Made by themselves from their seat or Zoom.</w:t>
      </w:r>
    </w:p>
    <w:p w14:paraId="567D3731" w14:textId="6184EE64" w:rsidR="003D4F17" w:rsidRDefault="77F03E83" w:rsidP="64C89947">
      <w:pPr>
        <w:spacing w:before="20"/>
        <w:ind w:left="2340"/>
        <w:rPr>
          <w:rFonts w:ascii="Arial" w:eastAsia="Arial" w:hAnsi="Arial" w:cs="Arial"/>
          <w:color w:val="000000" w:themeColor="text1"/>
          <w:sz w:val="22"/>
          <w:szCs w:val="22"/>
        </w:rPr>
      </w:pPr>
      <w:r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4.2</w:t>
      </w:r>
      <w:r w:rsidR="00880BCE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 xml:space="preserve">. </w:t>
      </w:r>
      <w:r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I</w:t>
      </w:r>
      <w:r w:rsidR="5137F6F1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ntroduction of new faculty members.</w:t>
      </w:r>
    </w:p>
    <w:p w14:paraId="6CE58240" w14:textId="5A8ACACC" w:rsidR="003D4F17" w:rsidRPr="00880BCE" w:rsidRDefault="57D6F9BF" w:rsidP="64C89947">
      <w:pPr>
        <w:spacing w:before="20"/>
        <w:ind w:left="264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80BCE">
        <w:rPr>
          <w:rFonts w:ascii="Arial" w:eastAsia="Arial" w:hAnsi="Arial" w:cs="Arial"/>
          <w:color w:val="000000" w:themeColor="text1"/>
          <w:sz w:val="22"/>
          <w:szCs w:val="22"/>
        </w:rPr>
        <w:t>-</w:t>
      </w:r>
      <w:r w:rsidR="5137F6F1" w:rsidRPr="00880BC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5137F6F1" w:rsidRPr="00880BCE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</w:t>
      </w:r>
      <w:r w:rsidR="5137F6F1" w:rsidRPr="00880BCE">
        <w:rPr>
          <w:rFonts w:ascii="Arial" w:eastAsia="Arial" w:hAnsi="Arial" w:cs="Arial"/>
          <w:color w:val="000000" w:themeColor="text1"/>
          <w:sz w:val="22"/>
          <w:szCs w:val="22"/>
        </w:rPr>
        <w:t xml:space="preserve">Made by </w:t>
      </w:r>
      <w:r w:rsidR="47AE6684" w:rsidRPr="00880BCE">
        <w:rPr>
          <w:rFonts w:ascii="Arial" w:eastAsia="Arial" w:hAnsi="Arial" w:cs="Arial"/>
          <w:color w:val="000000" w:themeColor="text1"/>
          <w:sz w:val="22"/>
          <w:szCs w:val="22"/>
        </w:rPr>
        <w:t>unit leaders</w:t>
      </w:r>
      <w:r w:rsidR="5137F6F1" w:rsidRPr="00880BCE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7E255B2F" w14:textId="145A8D82" w:rsidR="003D4F17" w:rsidRDefault="5137F6F1" w:rsidP="64C89947">
      <w:pPr>
        <w:spacing w:before="20"/>
        <w:ind w:left="2430" w:hanging="540"/>
        <w:rPr>
          <w:rFonts w:ascii="Arial" w:eastAsia="Arial" w:hAnsi="Arial" w:cs="Arial"/>
          <w:color w:val="000000" w:themeColor="text1"/>
          <w:sz w:val="22"/>
          <w:szCs w:val="22"/>
        </w:rPr>
      </w:pPr>
      <w:r w:rsidRPr="4FD54A18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5.</w:t>
      </w:r>
      <w:r w:rsidRPr="4FD54A18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en"/>
        </w:rPr>
        <w:t xml:space="preserve">      </w:t>
      </w:r>
      <w:r w:rsidRPr="64C89947">
        <w:rPr>
          <w:rFonts w:ascii="Arial" w:eastAsia="Arial" w:hAnsi="Arial" w:cs="Arial"/>
          <w:color w:val="000000" w:themeColor="text1"/>
          <w:sz w:val="22"/>
          <w:szCs w:val="22"/>
        </w:rPr>
        <w:t>State of the College</w:t>
      </w:r>
      <w:r w:rsidR="007A25BE" w:rsidRPr="64C89947">
        <w:rPr>
          <w:rFonts w:ascii="Arial" w:eastAsia="Arial" w:hAnsi="Arial" w:cs="Arial"/>
          <w:color w:val="000000" w:themeColor="text1"/>
          <w:sz w:val="22"/>
          <w:szCs w:val="22"/>
        </w:rPr>
        <w:t>, MSU Extension and AgBioResearch</w:t>
      </w:r>
      <w:r w:rsidRPr="64C89947">
        <w:rPr>
          <w:rFonts w:ascii="Arial" w:eastAsia="Arial" w:hAnsi="Arial" w:cs="Arial"/>
          <w:color w:val="000000" w:themeColor="text1"/>
          <w:sz w:val="22"/>
          <w:szCs w:val="22"/>
        </w:rPr>
        <w:t xml:space="preserve"> – Dean</w:t>
      </w:r>
      <w:r w:rsidR="009007DA" w:rsidRPr="64C89947">
        <w:rPr>
          <w:rFonts w:ascii="Arial" w:eastAsia="Arial" w:hAnsi="Arial" w:cs="Arial"/>
          <w:color w:val="000000" w:themeColor="text1"/>
          <w:sz w:val="22"/>
          <w:szCs w:val="22"/>
        </w:rPr>
        <w:t xml:space="preserve"> and Vice Provost</w:t>
      </w:r>
      <w:r w:rsidRPr="64C8994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6011C50A" w:rsidRPr="64C89947">
        <w:rPr>
          <w:rFonts w:ascii="Arial" w:eastAsia="Arial" w:hAnsi="Arial" w:cs="Arial"/>
          <w:color w:val="000000" w:themeColor="text1"/>
          <w:sz w:val="22"/>
          <w:szCs w:val="22"/>
        </w:rPr>
        <w:t>Daum</w:t>
      </w:r>
      <w:r w:rsidR="6E339D11" w:rsidRPr="64C89947">
        <w:rPr>
          <w:rFonts w:ascii="Arial" w:eastAsia="Arial" w:hAnsi="Arial" w:cs="Arial"/>
          <w:color w:val="000000" w:themeColor="text1"/>
          <w:sz w:val="22"/>
          <w:szCs w:val="22"/>
        </w:rPr>
        <w:t xml:space="preserve"> (15 minutes)</w:t>
      </w:r>
    </w:p>
    <w:p w14:paraId="4E05DC7D" w14:textId="545EA311" w:rsidR="33BD447A" w:rsidRDefault="33BD447A" w:rsidP="64C89947">
      <w:pPr>
        <w:spacing w:before="20"/>
        <w:ind w:left="1920" w:firstLine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4C89947">
        <w:rPr>
          <w:rFonts w:ascii="Arial" w:eastAsia="Arial" w:hAnsi="Arial" w:cs="Arial"/>
          <w:color w:val="000000" w:themeColor="text1"/>
          <w:sz w:val="22"/>
          <w:szCs w:val="22"/>
        </w:rPr>
        <w:t xml:space="preserve">- college </w:t>
      </w:r>
      <w:r w:rsidR="044C5ADB" w:rsidRPr="64C89947">
        <w:rPr>
          <w:rFonts w:ascii="Arial" w:eastAsia="Arial" w:hAnsi="Arial" w:cs="Arial"/>
          <w:color w:val="000000" w:themeColor="text1"/>
          <w:sz w:val="22"/>
          <w:szCs w:val="22"/>
        </w:rPr>
        <w:t xml:space="preserve">vision / </w:t>
      </w:r>
      <w:r w:rsidRPr="64C89947">
        <w:rPr>
          <w:rFonts w:ascii="Arial" w:eastAsia="Arial" w:hAnsi="Arial" w:cs="Arial"/>
          <w:color w:val="000000" w:themeColor="text1"/>
          <w:sz w:val="22"/>
          <w:szCs w:val="22"/>
        </w:rPr>
        <w:t xml:space="preserve">priorities </w:t>
      </w:r>
    </w:p>
    <w:p w14:paraId="77F0C46F" w14:textId="4FCC61C6" w:rsidR="15D87B1B" w:rsidRDefault="15D87B1B" w:rsidP="64C89947">
      <w:pPr>
        <w:spacing w:before="20"/>
        <w:ind w:left="1920" w:firstLine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64C89947">
        <w:rPr>
          <w:rFonts w:ascii="Arial" w:eastAsia="Arial" w:hAnsi="Arial" w:cs="Arial"/>
          <w:color w:val="000000" w:themeColor="text1"/>
          <w:sz w:val="22"/>
          <w:szCs w:val="22"/>
        </w:rPr>
        <w:t>- funding model</w:t>
      </w:r>
    </w:p>
    <w:p w14:paraId="77EE1B3B" w14:textId="44571C24" w:rsidR="003D4F17" w:rsidRDefault="00880BCE" w:rsidP="64C89947">
      <w:pPr>
        <w:spacing w:before="20"/>
        <w:ind w:left="2340"/>
        <w:rPr>
          <w:rFonts w:ascii="Arial" w:eastAsia="Arial" w:hAnsi="Arial" w:cs="Arial"/>
          <w:color w:val="000000" w:themeColor="text1"/>
          <w:sz w:val="22"/>
          <w:szCs w:val="22"/>
          <w:lang w:val="en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5</w:t>
      </w:r>
      <w:r w:rsidR="5137F6F1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.2</w:t>
      </w:r>
      <w:r w:rsidR="5137F6F1" w:rsidRPr="64C89947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en"/>
        </w:rPr>
        <w:t xml:space="preserve">   </w:t>
      </w:r>
      <w:r w:rsidR="5137F6F1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MSU Extension – Director</w:t>
      </w:r>
      <w:r w:rsidR="10752EAD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 xml:space="preserve"> Quentin Tyler</w:t>
      </w:r>
    </w:p>
    <w:p w14:paraId="04642A8F" w14:textId="3ED410FE" w:rsidR="2AFBC601" w:rsidRDefault="6FB13367" w:rsidP="64C89947">
      <w:pPr>
        <w:spacing w:before="20"/>
        <w:ind w:left="2160" w:firstLine="480"/>
        <w:rPr>
          <w:rFonts w:ascii="Arial" w:eastAsia="Arial" w:hAnsi="Arial" w:cs="Arial"/>
          <w:color w:val="000000" w:themeColor="text1"/>
          <w:sz w:val="22"/>
          <w:szCs w:val="22"/>
          <w:lang w:val="en"/>
        </w:rPr>
      </w:pPr>
      <w:r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 xml:space="preserve">- </w:t>
      </w:r>
      <w:r w:rsidR="1214D688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 xml:space="preserve">Update on RPT </w:t>
      </w:r>
      <w:r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 xml:space="preserve">evaluation for </w:t>
      </w:r>
      <w:r w:rsidR="64F7B183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Ex</w:t>
      </w:r>
      <w:r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 xml:space="preserve">tension </w:t>
      </w:r>
      <w:r w:rsidR="46F5775A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faculty</w:t>
      </w:r>
    </w:p>
    <w:p w14:paraId="361D51D9" w14:textId="024F0876" w:rsidR="003D4F17" w:rsidRDefault="00880BCE" w:rsidP="64C89947">
      <w:pPr>
        <w:ind w:left="234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5</w:t>
      </w:r>
      <w:r w:rsidR="5137F6F1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.</w:t>
      </w:r>
      <w:r w:rsidR="0DBE4A11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3</w:t>
      </w:r>
      <w:r w:rsidR="5137F6F1" w:rsidRPr="64C89947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en"/>
        </w:rPr>
        <w:t xml:space="preserve">   </w:t>
      </w:r>
      <w:r w:rsidR="5137F6F1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Q&amp;A</w:t>
      </w:r>
    </w:p>
    <w:p w14:paraId="20D820F6" w14:textId="17B92E40" w:rsidR="003D4F17" w:rsidRDefault="00880BCE" w:rsidP="4FD54A18">
      <w:pPr>
        <w:spacing w:before="20"/>
        <w:ind w:left="192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6</w:t>
      </w:r>
      <w:r w:rsidR="5137F6F1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.</w:t>
      </w:r>
      <w:r w:rsidR="5137F6F1" w:rsidRPr="64C89947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en"/>
        </w:rPr>
        <w:t xml:space="preserve">     </w:t>
      </w:r>
      <w:commentRangeStart w:id="0"/>
      <w:r w:rsidR="5137F6F1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Unit highlights</w:t>
      </w:r>
      <w:commentRangeEnd w:id="0"/>
      <w:r w:rsidR="5137F6F1" w:rsidRPr="64C89947">
        <w:rPr>
          <w:rStyle w:val="CommentReference"/>
          <w:rFonts w:ascii="Arial" w:eastAsia="Arial" w:hAnsi="Arial" w:cs="Arial"/>
          <w:color w:val="000000" w:themeColor="text1"/>
          <w:sz w:val="22"/>
          <w:szCs w:val="22"/>
          <w:lang w:val="en"/>
        </w:rPr>
        <w:commentReference w:id="0"/>
      </w:r>
      <w:commentRangeStart w:id="1"/>
      <w:r w:rsidR="5137F6F1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.</w:t>
      </w:r>
      <w:r w:rsidR="0546038A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 xml:space="preserve"> </w:t>
      </w:r>
      <w:r w:rsidR="6838D958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(</w:t>
      </w:r>
      <w:commentRangeEnd w:id="1"/>
      <w:r w:rsidR="5137F6F1" w:rsidRPr="64C89947">
        <w:rPr>
          <w:rStyle w:val="CommentReference"/>
          <w:rFonts w:ascii="Arial" w:eastAsia="Arial" w:hAnsi="Arial" w:cs="Arial"/>
          <w:color w:val="000000" w:themeColor="text1"/>
          <w:sz w:val="22"/>
          <w:szCs w:val="22"/>
          <w:lang w:val="en"/>
        </w:rPr>
        <w:commentReference w:id="1"/>
      </w:r>
      <w:r w:rsidR="0546038A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5 minutes each</w:t>
      </w:r>
      <w:r w:rsidR="630DC59E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)</w:t>
      </w:r>
    </w:p>
    <w:p w14:paraId="4AEF4D57" w14:textId="3CF63616" w:rsidR="3B3FF073" w:rsidRDefault="3B3FF073" w:rsidP="64C89947">
      <w:pPr>
        <w:spacing w:before="20"/>
        <w:ind w:left="2280"/>
        <w:rPr>
          <w:rFonts w:ascii="Arial" w:eastAsia="Arial" w:hAnsi="Arial" w:cs="Arial"/>
          <w:color w:val="000000" w:themeColor="text1"/>
          <w:sz w:val="22"/>
          <w:szCs w:val="22"/>
        </w:rPr>
      </w:pPr>
      <w:r w:rsidRPr="64C89947">
        <w:rPr>
          <w:rFonts w:ascii="Arial" w:eastAsia="Arial" w:hAnsi="Arial" w:cs="Arial"/>
          <w:color w:val="000000" w:themeColor="text1"/>
          <w:sz w:val="22"/>
          <w:szCs w:val="22"/>
        </w:rPr>
        <w:t xml:space="preserve">What makes your </w:t>
      </w:r>
      <w:r w:rsidR="00A072D8">
        <w:rPr>
          <w:rFonts w:ascii="Arial" w:eastAsia="Arial" w:hAnsi="Arial" w:cs="Arial"/>
          <w:color w:val="000000" w:themeColor="text1"/>
          <w:sz w:val="22"/>
          <w:szCs w:val="22"/>
        </w:rPr>
        <w:t>unit</w:t>
      </w:r>
      <w:r w:rsidRPr="64C89947">
        <w:rPr>
          <w:rFonts w:ascii="Arial" w:eastAsia="Arial" w:hAnsi="Arial" w:cs="Arial"/>
          <w:color w:val="000000" w:themeColor="text1"/>
          <w:sz w:val="22"/>
          <w:szCs w:val="22"/>
        </w:rPr>
        <w:t xml:space="preserve"> special, especially how it contributes to the overall mission?  Points of strength, growth</w:t>
      </w:r>
      <w:r w:rsidR="7DA7FF6F" w:rsidRPr="64C89947">
        <w:rPr>
          <w:rFonts w:ascii="Arial" w:eastAsia="Arial" w:hAnsi="Arial" w:cs="Arial"/>
          <w:color w:val="000000" w:themeColor="text1"/>
          <w:sz w:val="22"/>
          <w:szCs w:val="22"/>
        </w:rPr>
        <w:t>, opportunities for collaboration</w:t>
      </w:r>
      <w:r w:rsidRPr="64C89947">
        <w:rPr>
          <w:rFonts w:ascii="Arial" w:eastAsia="Arial" w:hAnsi="Arial" w:cs="Arial"/>
          <w:color w:val="000000" w:themeColor="text1"/>
          <w:sz w:val="22"/>
          <w:szCs w:val="22"/>
        </w:rPr>
        <w:t xml:space="preserve"> – avoid excessive metrics.</w:t>
      </w:r>
    </w:p>
    <w:p w14:paraId="5CF26B5F" w14:textId="6CE036FD" w:rsidR="003D4F17" w:rsidRDefault="00880BCE" w:rsidP="64C89947">
      <w:pPr>
        <w:ind w:left="2340"/>
        <w:rPr>
          <w:rFonts w:ascii="Arial" w:eastAsia="Arial" w:hAnsi="Arial" w:cs="Arial"/>
          <w:color w:val="000000" w:themeColor="text1"/>
          <w:sz w:val="22"/>
          <w:szCs w:val="22"/>
          <w:lang w:val="en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6</w:t>
      </w:r>
      <w:r w:rsidR="5137F6F1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 xml:space="preserve">.1 </w:t>
      </w:r>
      <w:r w:rsidR="004A7F94" w:rsidRPr="64C89947">
        <w:rPr>
          <w:rFonts w:ascii="Arial" w:eastAsia="Arial" w:hAnsi="Arial" w:cs="Arial"/>
          <w:color w:val="000000" w:themeColor="text1"/>
          <w:sz w:val="22"/>
          <w:szCs w:val="22"/>
        </w:rPr>
        <w:t>Agricultural, Food, and Resource Economics</w:t>
      </w:r>
      <w:r w:rsidR="5137F6F1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 xml:space="preserve"> </w:t>
      </w:r>
      <w:r w:rsidR="00D12C68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 xml:space="preserve">– </w:t>
      </w:r>
      <w:r w:rsidR="00717FCF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Cha</w:t>
      </w:r>
      <w:r w:rsidR="00817E7B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d Cot</w:t>
      </w:r>
      <w:r w:rsidR="002B7751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ti</w:t>
      </w:r>
    </w:p>
    <w:p w14:paraId="2C98F2A5" w14:textId="54802865" w:rsidR="003D4F17" w:rsidRDefault="00880BCE" w:rsidP="64C89947">
      <w:pPr>
        <w:ind w:left="234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6</w:t>
      </w:r>
      <w:r w:rsidR="5137F6F1" w:rsidRPr="64C89947">
        <w:rPr>
          <w:rFonts w:ascii="Arial" w:eastAsia="Arial" w:hAnsi="Arial" w:cs="Arial"/>
          <w:color w:val="000000" w:themeColor="text1"/>
          <w:sz w:val="22"/>
          <w:szCs w:val="22"/>
        </w:rPr>
        <w:t xml:space="preserve">.2 </w:t>
      </w:r>
      <w:r w:rsidR="00D12C68" w:rsidRPr="64C89947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="003D7E19" w:rsidRPr="64C89947">
        <w:rPr>
          <w:rFonts w:ascii="Arial" w:eastAsia="Arial" w:hAnsi="Arial" w:cs="Arial"/>
          <w:color w:val="000000" w:themeColor="text1"/>
          <w:sz w:val="22"/>
          <w:szCs w:val="22"/>
        </w:rPr>
        <w:t>nimal Science</w:t>
      </w:r>
      <w:r w:rsidR="00D12C68" w:rsidRPr="64C8994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D12C68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–</w:t>
      </w:r>
      <w:r w:rsidR="5137F6F1" w:rsidRPr="64C8994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D12C68" w:rsidRPr="64C89947">
        <w:rPr>
          <w:rFonts w:ascii="Arial" w:eastAsia="Arial" w:hAnsi="Arial" w:cs="Arial"/>
          <w:color w:val="000000" w:themeColor="text1"/>
          <w:sz w:val="22"/>
          <w:szCs w:val="22"/>
        </w:rPr>
        <w:t>Cathy Ernst</w:t>
      </w:r>
    </w:p>
    <w:p w14:paraId="29A7A58D" w14:textId="69DB2713" w:rsidR="003D4F17" w:rsidRDefault="00880BCE" w:rsidP="64C89947">
      <w:pPr>
        <w:ind w:left="2340"/>
        <w:rPr>
          <w:rFonts w:ascii="Arial" w:eastAsia="Arial" w:hAnsi="Arial" w:cs="Arial"/>
          <w:color w:val="000000" w:themeColor="text1"/>
          <w:sz w:val="22"/>
          <w:szCs w:val="22"/>
          <w:lang w:val="en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6</w:t>
      </w:r>
      <w:r w:rsidR="5137F6F1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 xml:space="preserve">.3 </w:t>
      </w:r>
      <w:r w:rsidR="00264414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Biosystems &amp; Agricultural Engineering</w:t>
      </w:r>
      <w:r w:rsidR="2B91BA10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 xml:space="preserve"> – </w:t>
      </w:r>
      <w:r w:rsidR="00A9234B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Brad M</w:t>
      </w:r>
      <w:r w:rsidR="00613DA9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arks</w:t>
      </w:r>
    </w:p>
    <w:p w14:paraId="25940A51" w14:textId="4BD41242" w:rsidR="003D4F17" w:rsidRDefault="00880BCE" w:rsidP="64C89947">
      <w:pPr>
        <w:ind w:left="2340"/>
        <w:rPr>
          <w:rFonts w:ascii="Arial" w:eastAsia="Arial" w:hAnsi="Arial" w:cs="Arial"/>
          <w:color w:val="000000" w:themeColor="text1"/>
          <w:sz w:val="22"/>
          <w:szCs w:val="22"/>
          <w:lang w:val="en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6</w:t>
      </w:r>
      <w:r w:rsidR="5137F6F1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 xml:space="preserve">.4 </w:t>
      </w:r>
      <w:r w:rsidR="000620B7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Community Sustainability</w:t>
      </w:r>
      <w:r w:rsidR="4E7115C6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 xml:space="preserve"> – </w:t>
      </w:r>
      <w:r w:rsidR="00BD4FC0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Re</w:t>
      </w:r>
      <w:r w:rsidR="00704AE3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bec</w:t>
      </w:r>
      <w:r w:rsidR="00C61AAE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ca J</w:t>
      </w:r>
      <w:r w:rsidR="001A6CAD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orda</w:t>
      </w:r>
      <w:r w:rsidR="006A3001" w:rsidRPr="64C89947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n</w:t>
      </w:r>
    </w:p>
    <w:p w14:paraId="243E2339" w14:textId="592C86E9" w:rsidR="003D4F17" w:rsidRDefault="00880BCE" w:rsidP="4FD54A18">
      <w:pPr>
        <w:spacing w:before="20"/>
        <w:ind w:left="2280" w:hanging="36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7</w:t>
      </w:r>
      <w:r w:rsidR="5137F6F1" w:rsidRPr="4FD54A18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.</w:t>
      </w:r>
      <w:r w:rsidR="5137F6F1" w:rsidRPr="4FD54A18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en"/>
        </w:rPr>
        <w:t xml:space="preserve">         </w:t>
      </w:r>
      <w:r w:rsidR="5137F6F1" w:rsidRPr="4FD54A18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Announcement – Standing committee reports available on website.</w:t>
      </w:r>
    </w:p>
    <w:p w14:paraId="2A4F660E" w14:textId="11076F6E" w:rsidR="003D4F17" w:rsidRDefault="00D12C68" w:rsidP="06F1EDC9">
      <w:pPr>
        <w:spacing w:before="20" w:line="252" w:lineRule="auto"/>
        <w:ind w:left="3000" w:right="120"/>
        <w:rPr>
          <w:rFonts w:ascii="Arial" w:eastAsia="Arial" w:hAnsi="Arial" w:cs="Arial"/>
          <w:color w:val="000000" w:themeColor="text1"/>
          <w:sz w:val="22"/>
          <w:szCs w:val="22"/>
        </w:rPr>
      </w:pPr>
      <w:commentRangeStart w:id="2"/>
      <w:r w:rsidRPr="64C89947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OCAB</w:t>
      </w:r>
      <w:r w:rsidR="5137F6F1" w:rsidRPr="64C89947">
        <w:rPr>
          <w:rFonts w:ascii="Arial" w:eastAsia="Arial" w:hAnsi="Arial" w:cs="Arial"/>
          <w:color w:val="000000" w:themeColor="text1"/>
          <w:sz w:val="22"/>
          <w:szCs w:val="22"/>
        </w:rPr>
        <w:t>, Teaching and Academic Policy, Reappointment, Promotion and Tenure, College Curriculum Committee, Graduate, College Advisory Council.</w:t>
      </w:r>
      <w:commentRangeEnd w:id="2"/>
      <w:r>
        <w:rPr>
          <w:rStyle w:val="CommentReference"/>
          <w:sz w:val="24"/>
          <w:szCs w:val="24"/>
        </w:rPr>
        <w:commentReference w:id="2"/>
      </w:r>
      <w:r>
        <w:br/>
      </w:r>
    </w:p>
    <w:p w14:paraId="793DF48B" w14:textId="7083048F" w:rsidR="009B76C7" w:rsidRDefault="00880BCE" w:rsidP="00FC761D">
      <w:pPr>
        <w:spacing w:before="20" w:line="252" w:lineRule="auto"/>
        <w:ind w:left="1920" w:right="12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8</w:t>
      </w:r>
      <w:r w:rsidR="00DA742D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E723EA" w:rsidRPr="4FD54A18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en"/>
        </w:rPr>
        <w:t xml:space="preserve">       </w:t>
      </w:r>
      <w:r w:rsidR="00830D8F">
        <w:rPr>
          <w:rFonts w:ascii="Arial" w:eastAsia="Arial" w:hAnsi="Arial" w:cs="Arial"/>
          <w:color w:val="000000" w:themeColor="text1"/>
          <w:sz w:val="22"/>
          <w:szCs w:val="22"/>
        </w:rPr>
        <w:t>Disc</w:t>
      </w:r>
      <w:r w:rsidR="00165EA2">
        <w:rPr>
          <w:rFonts w:ascii="Arial" w:eastAsia="Arial" w:hAnsi="Arial" w:cs="Arial"/>
          <w:color w:val="000000" w:themeColor="text1"/>
          <w:sz w:val="22"/>
          <w:szCs w:val="22"/>
        </w:rPr>
        <w:t xml:space="preserve">ussion of </w:t>
      </w:r>
      <w:r w:rsidR="00D701A7">
        <w:rPr>
          <w:rFonts w:ascii="Arial" w:eastAsia="Arial" w:hAnsi="Arial" w:cs="Arial"/>
          <w:color w:val="000000" w:themeColor="text1"/>
          <w:sz w:val="22"/>
          <w:szCs w:val="22"/>
        </w:rPr>
        <w:t>prop</w:t>
      </w:r>
      <w:r w:rsidR="0008509E">
        <w:rPr>
          <w:rFonts w:ascii="Arial" w:eastAsia="Arial" w:hAnsi="Arial" w:cs="Arial"/>
          <w:color w:val="000000" w:themeColor="text1"/>
          <w:sz w:val="22"/>
          <w:szCs w:val="22"/>
        </w:rPr>
        <w:t>osed by-</w:t>
      </w:r>
      <w:r w:rsidR="001C425B">
        <w:rPr>
          <w:rFonts w:ascii="Arial" w:eastAsia="Arial" w:hAnsi="Arial" w:cs="Arial"/>
          <w:color w:val="000000" w:themeColor="text1"/>
          <w:sz w:val="22"/>
          <w:szCs w:val="22"/>
        </w:rPr>
        <w:t xml:space="preserve">law </w:t>
      </w:r>
      <w:r w:rsidR="000F0BB7">
        <w:rPr>
          <w:rFonts w:ascii="Arial" w:eastAsia="Arial" w:hAnsi="Arial" w:cs="Arial"/>
          <w:color w:val="000000" w:themeColor="text1"/>
          <w:sz w:val="22"/>
          <w:szCs w:val="22"/>
        </w:rPr>
        <w:t>changes</w:t>
      </w:r>
      <w:r w:rsidR="00603C43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1FAA2146" w14:textId="1F19CB29" w:rsidR="003D4F17" w:rsidRDefault="00880BCE" w:rsidP="4FD54A18">
      <w:pPr>
        <w:ind w:left="192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9</w:t>
      </w:r>
      <w:r w:rsidR="5137F6F1" w:rsidRPr="4FD54A18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.</w:t>
      </w:r>
      <w:r w:rsidR="5137F6F1" w:rsidRPr="4FD54A18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en"/>
        </w:rPr>
        <w:t xml:space="preserve"> </w:t>
      </w:r>
      <w:r w:rsidR="00322E89" w:rsidRPr="4FD54A18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val="en"/>
        </w:rPr>
        <w:t xml:space="preserve">   </w:t>
      </w:r>
      <w:r w:rsidR="5137F6F1" w:rsidRPr="4FD54A18">
        <w:rPr>
          <w:rFonts w:ascii="Arial" w:eastAsia="Arial" w:hAnsi="Arial" w:cs="Arial"/>
          <w:color w:val="000000" w:themeColor="text1"/>
          <w:sz w:val="22"/>
          <w:szCs w:val="22"/>
          <w:lang w:val="en"/>
        </w:rPr>
        <w:t>Adjourn.</w:t>
      </w:r>
    </w:p>
    <w:p w14:paraId="0E17DFBA" w14:textId="5CC205E5" w:rsidR="003D4F17" w:rsidRDefault="5137F6F1" w:rsidP="43E16724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43E16724">
        <w:rPr>
          <w:rFonts w:ascii="Arial" w:eastAsia="Arial" w:hAnsi="Arial" w:cs="Arial"/>
          <w:color w:val="000000" w:themeColor="text1"/>
          <w:sz w:val="25"/>
          <w:szCs w:val="25"/>
          <w:lang w:val="en"/>
        </w:rPr>
        <w:t xml:space="preserve"> </w:t>
      </w:r>
      <w:r w:rsidRPr="43E16724">
        <w:rPr>
          <w:rFonts w:ascii="Arial" w:eastAsia="Arial" w:hAnsi="Arial" w:cs="Arial"/>
          <w:color w:val="000000" w:themeColor="text1"/>
          <w:sz w:val="22"/>
          <w:szCs w:val="22"/>
        </w:rPr>
        <w:t>5 p.m.              Meeting Concludes.</w:t>
      </w:r>
    </w:p>
    <w:p w14:paraId="2C078E63" w14:textId="5DF54865" w:rsidR="003D4F17" w:rsidRDefault="003D4F17"/>
    <w:sectPr w:rsidR="003D4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radford, Barry" w:date="2026-02-27T15:59:00Z" w:initials="BB">
    <w:p w14:paraId="51D8EAE3" w14:textId="4F4BCDFE" w:rsidR="00E46812" w:rsidRDefault="00E46812">
      <w:pPr>
        <w:pStyle w:val="CommentText"/>
      </w:pPr>
      <w:r>
        <w:rPr>
          <w:rStyle w:val="CommentReference"/>
        </w:rPr>
        <w:annotationRef/>
      </w:r>
      <w:r w:rsidRPr="45FD412A">
        <w:t>Lissy: Is it worth considering integrating some kind of experiential interaction during the meeting, but asking the unit leaders who speak to pose a question to the room to consider these things and capture responses on table notes?</w:t>
      </w:r>
    </w:p>
  </w:comment>
  <w:comment w:id="1" w:author="Bradford, Barry" w:date="1900-01-01T00:00:00Z" w:initials="BB">
    <w:p w14:paraId="63799E6A" w14:textId="2AE52024" w:rsidR="00E46812" w:rsidRDefault="00E46812">
      <w:pPr>
        <w:pStyle w:val="CommentText"/>
      </w:pPr>
      <w:r>
        <w:rPr>
          <w:rStyle w:val="CommentReference"/>
        </w:rPr>
        <w:annotationRef/>
      </w:r>
      <w:r w:rsidRPr="40727BDD">
        <w:t>Task: someone to find out which departments need to introduce new faculty</w:t>
      </w:r>
    </w:p>
  </w:comment>
  <w:comment w:id="2" w:author="Bradford, Barry" w:date="2026-03-09T15:31:00Z" w:initials="BB">
    <w:p w14:paraId="0A3557D2" w14:textId="07BA2E35" w:rsidR="00E46812" w:rsidRDefault="00E46812">
      <w:pPr>
        <w:pStyle w:val="CommentText"/>
      </w:pPr>
      <w:r>
        <w:rPr>
          <w:rStyle w:val="CommentReference"/>
        </w:rPr>
        <w:annotationRef/>
      </w:r>
      <w:r w:rsidRPr="27EF8331">
        <w:t>Someone needs to send a request for these soon.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1D8EAE3" w15:done="1"/>
  <w15:commentEx w15:paraId="63799E6A" w15:done="0"/>
  <w15:commentEx w15:paraId="0A3557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91E9ED" w16cex:dateUtc="2026-02-27T20:59:00Z"/>
  <w16cex:commentExtensible w16cex:durableId="6260CA23" w16cex:dateUtc="2026-02-13T20:49:00Z"/>
  <w16cex:commentExtensible w16cex:durableId="5AD2BDE0" w16cex:dateUtc="2026-03-09T19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D8EAE3" w16cid:durableId="0F91E9ED"/>
  <w16cid:commentId w16cid:paraId="63799E6A" w16cid:durableId="6260CA23"/>
  <w16cid:commentId w16cid:paraId="0A3557D2" w16cid:durableId="5AD2BDE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adford, Barry">
    <w15:presenceInfo w15:providerId="AD" w15:userId="S::bjbrad@msu.edu::fa2d0f42-40e2-4350-b667-94a3265c0a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28ED70"/>
    <w:rsid w:val="0000338D"/>
    <w:rsid w:val="0004408F"/>
    <w:rsid w:val="000620B7"/>
    <w:rsid w:val="0008000D"/>
    <w:rsid w:val="0008509E"/>
    <w:rsid w:val="000A4BA0"/>
    <w:rsid w:val="000A54E7"/>
    <w:rsid w:val="000D0531"/>
    <w:rsid w:val="000F0BB7"/>
    <w:rsid w:val="00117484"/>
    <w:rsid w:val="001317AC"/>
    <w:rsid w:val="00131E92"/>
    <w:rsid w:val="00133EB2"/>
    <w:rsid w:val="00147206"/>
    <w:rsid w:val="00150561"/>
    <w:rsid w:val="00152950"/>
    <w:rsid w:val="00165EA2"/>
    <w:rsid w:val="001A0B86"/>
    <w:rsid w:val="001A6CAD"/>
    <w:rsid w:val="001C2FCC"/>
    <w:rsid w:val="001C425B"/>
    <w:rsid w:val="001E22C7"/>
    <w:rsid w:val="00222781"/>
    <w:rsid w:val="00264414"/>
    <w:rsid w:val="00280FA6"/>
    <w:rsid w:val="0029468E"/>
    <w:rsid w:val="002A21C4"/>
    <w:rsid w:val="002B7751"/>
    <w:rsid w:val="00300F70"/>
    <w:rsid w:val="00322E89"/>
    <w:rsid w:val="0033E953"/>
    <w:rsid w:val="003442BF"/>
    <w:rsid w:val="00352334"/>
    <w:rsid w:val="0037376E"/>
    <w:rsid w:val="00385525"/>
    <w:rsid w:val="00389CF0"/>
    <w:rsid w:val="003B0421"/>
    <w:rsid w:val="003D29DF"/>
    <w:rsid w:val="003D4F17"/>
    <w:rsid w:val="003D7E19"/>
    <w:rsid w:val="003F56F3"/>
    <w:rsid w:val="00483624"/>
    <w:rsid w:val="004A36E8"/>
    <w:rsid w:val="004A6E34"/>
    <w:rsid w:val="004A7F94"/>
    <w:rsid w:val="004E6481"/>
    <w:rsid w:val="004F441F"/>
    <w:rsid w:val="00501F66"/>
    <w:rsid w:val="0051050B"/>
    <w:rsid w:val="00524CF9"/>
    <w:rsid w:val="005566C5"/>
    <w:rsid w:val="005919D6"/>
    <w:rsid w:val="005D6F65"/>
    <w:rsid w:val="00602672"/>
    <w:rsid w:val="00603C43"/>
    <w:rsid w:val="00607DD1"/>
    <w:rsid w:val="00613DA9"/>
    <w:rsid w:val="00631C16"/>
    <w:rsid w:val="00665C55"/>
    <w:rsid w:val="006958A0"/>
    <w:rsid w:val="006A3001"/>
    <w:rsid w:val="006A7F71"/>
    <w:rsid w:val="006B3084"/>
    <w:rsid w:val="006F23A3"/>
    <w:rsid w:val="006F6569"/>
    <w:rsid w:val="00704AE3"/>
    <w:rsid w:val="007108D1"/>
    <w:rsid w:val="00717FCF"/>
    <w:rsid w:val="007261AA"/>
    <w:rsid w:val="007425A0"/>
    <w:rsid w:val="00754C51"/>
    <w:rsid w:val="00790193"/>
    <w:rsid w:val="007A03A7"/>
    <w:rsid w:val="007A25BE"/>
    <w:rsid w:val="007A5739"/>
    <w:rsid w:val="00817E7B"/>
    <w:rsid w:val="00830D8F"/>
    <w:rsid w:val="00845E46"/>
    <w:rsid w:val="00846B56"/>
    <w:rsid w:val="0086538A"/>
    <w:rsid w:val="0087708D"/>
    <w:rsid w:val="00880BCE"/>
    <w:rsid w:val="00891ACB"/>
    <w:rsid w:val="008E6C78"/>
    <w:rsid w:val="009007DA"/>
    <w:rsid w:val="0093439C"/>
    <w:rsid w:val="009B76C7"/>
    <w:rsid w:val="00A00BBA"/>
    <w:rsid w:val="00A072D8"/>
    <w:rsid w:val="00A22C1B"/>
    <w:rsid w:val="00A26073"/>
    <w:rsid w:val="00A44EA8"/>
    <w:rsid w:val="00A47374"/>
    <w:rsid w:val="00A9234B"/>
    <w:rsid w:val="00AD37DF"/>
    <w:rsid w:val="00B24740"/>
    <w:rsid w:val="00B360B7"/>
    <w:rsid w:val="00B371F7"/>
    <w:rsid w:val="00B532ED"/>
    <w:rsid w:val="00B53656"/>
    <w:rsid w:val="00B5685B"/>
    <w:rsid w:val="00B75BB6"/>
    <w:rsid w:val="00BA4ABB"/>
    <w:rsid w:val="00BB2D88"/>
    <w:rsid w:val="00BD4FC0"/>
    <w:rsid w:val="00BE3515"/>
    <w:rsid w:val="00BE70C6"/>
    <w:rsid w:val="00C23DC4"/>
    <w:rsid w:val="00C61AAE"/>
    <w:rsid w:val="00CA03DB"/>
    <w:rsid w:val="00CA7E81"/>
    <w:rsid w:val="00CB2E5A"/>
    <w:rsid w:val="00CF6603"/>
    <w:rsid w:val="00D0328E"/>
    <w:rsid w:val="00D044A4"/>
    <w:rsid w:val="00D12C68"/>
    <w:rsid w:val="00D2222F"/>
    <w:rsid w:val="00D300CD"/>
    <w:rsid w:val="00D52632"/>
    <w:rsid w:val="00D701A7"/>
    <w:rsid w:val="00DA742D"/>
    <w:rsid w:val="00E26923"/>
    <w:rsid w:val="00E37F6C"/>
    <w:rsid w:val="00E46812"/>
    <w:rsid w:val="00E54FC1"/>
    <w:rsid w:val="00E662B7"/>
    <w:rsid w:val="00E723EA"/>
    <w:rsid w:val="00E72BA0"/>
    <w:rsid w:val="00EA6D95"/>
    <w:rsid w:val="00EC07EA"/>
    <w:rsid w:val="00ED6A3C"/>
    <w:rsid w:val="00F02ED8"/>
    <w:rsid w:val="00F05CDD"/>
    <w:rsid w:val="00F479F2"/>
    <w:rsid w:val="00F56779"/>
    <w:rsid w:val="00F5702C"/>
    <w:rsid w:val="00F82765"/>
    <w:rsid w:val="00FA5EC0"/>
    <w:rsid w:val="00FC761D"/>
    <w:rsid w:val="017FF1AB"/>
    <w:rsid w:val="02B2403E"/>
    <w:rsid w:val="0331C4E4"/>
    <w:rsid w:val="0357A649"/>
    <w:rsid w:val="03ED4055"/>
    <w:rsid w:val="044C5ADB"/>
    <w:rsid w:val="04D838F3"/>
    <w:rsid w:val="0546038A"/>
    <w:rsid w:val="0681AD75"/>
    <w:rsid w:val="068F7B08"/>
    <w:rsid w:val="06F1EDC9"/>
    <w:rsid w:val="07532B76"/>
    <w:rsid w:val="09608B40"/>
    <w:rsid w:val="09F2B063"/>
    <w:rsid w:val="0AB1C100"/>
    <w:rsid w:val="0ABBD555"/>
    <w:rsid w:val="0ACC0199"/>
    <w:rsid w:val="0B850DF7"/>
    <w:rsid w:val="0C75A212"/>
    <w:rsid w:val="0D4B3A72"/>
    <w:rsid w:val="0DBE4A11"/>
    <w:rsid w:val="0E45BDDB"/>
    <w:rsid w:val="0FD488F0"/>
    <w:rsid w:val="10752EAD"/>
    <w:rsid w:val="111CB1ED"/>
    <w:rsid w:val="116D74AF"/>
    <w:rsid w:val="1214D688"/>
    <w:rsid w:val="12A4B5F8"/>
    <w:rsid w:val="12C9D5A3"/>
    <w:rsid w:val="15D87B1B"/>
    <w:rsid w:val="195B87CB"/>
    <w:rsid w:val="19AD1890"/>
    <w:rsid w:val="1BB8B27B"/>
    <w:rsid w:val="1C335AD4"/>
    <w:rsid w:val="1C6F8B83"/>
    <w:rsid w:val="1C719DFA"/>
    <w:rsid w:val="1D6581CB"/>
    <w:rsid w:val="1DA1A6D8"/>
    <w:rsid w:val="1FBC7E07"/>
    <w:rsid w:val="2085DD6B"/>
    <w:rsid w:val="208B8728"/>
    <w:rsid w:val="20A1DC9D"/>
    <w:rsid w:val="220553FB"/>
    <w:rsid w:val="221F124B"/>
    <w:rsid w:val="23677327"/>
    <w:rsid w:val="23DA8008"/>
    <w:rsid w:val="24006EE9"/>
    <w:rsid w:val="2413F3AA"/>
    <w:rsid w:val="24B5F4F6"/>
    <w:rsid w:val="26083538"/>
    <w:rsid w:val="26603D2E"/>
    <w:rsid w:val="277E3B75"/>
    <w:rsid w:val="278526F5"/>
    <w:rsid w:val="2A3914B6"/>
    <w:rsid w:val="2AA4CEB0"/>
    <w:rsid w:val="2AFBC601"/>
    <w:rsid w:val="2B3FB46D"/>
    <w:rsid w:val="2B91BA10"/>
    <w:rsid w:val="2C02450E"/>
    <w:rsid w:val="2CF797DC"/>
    <w:rsid w:val="2DA65435"/>
    <w:rsid w:val="30B672AB"/>
    <w:rsid w:val="315E5D4E"/>
    <w:rsid w:val="33BD447A"/>
    <w:rsid w:val="34C42BB0"/>
    <w:rsid w:val="369CA4D3"/>
    <w:rsid w:val="37ABD716"/>
    <w:rsid w:val="382E4E4D"/>
    <w:rsid w:val="3892CDD4"/>
    <w:rsid w:val="38FD1DED"/>
    <w:rsid w:val="3928ED70"/>
    <w:rsid w:val="39B05B80"/>
    <w:rsid w:val="3A526753"/>
    <w:rsid w:val="3B3FF073"/>
    <w:rsid w:val="3BC27EFD"/>
    <w:rsid w:val="3BFCC4EF"/>
    <w:rsid w:val="3CF933C3"/>
    <w:rsid w:val="3DD51B2A"/>
    <w:rsid w:val="3F44D51F"/>
    <w:rsid w:val="407043DE"/>
    <w:rsid w:val="410301C3"/>
    <w:rsid w:val="434B2FAD"/>
    <w:rsid w:val="43E16724"/>
    <w:rsid w:val="46F5775A"/>
    <w:rsid w:val="47AE6684"/>
    <w:rsid w:val="48B44DC5"/>
    <w:rsid w:val="492CFDED"/>
    <w:rsid w:val="495886EF"/>
    <w:rsid w:val="4982C9BA"/>
    <w:rsid w:val="499D3F95"/>
    <w:rsid w:val="4A083723"/>
    <w:rsid w:val="4A9AA7F4"/>
    <w:rsid w:val="4AE553AD"/>
    <w:rsid w:val="4DDD7A32"/>
    <w:rsid w:val="4E7115C6"/>
    <w:rsid w:val="4EFCC2C4"/>
    <w:rsid w:val="4F739D81"/>
    <w:rsid w:val="4FB264BA"/>
    <w:rsid w:val="4FD54A18"/>
    <w:rsid w:val="50F627BE"/>
    <w:rsid w:val="5137F6F1"/>
    <w:rsid w:val="516135A7"/>
    <w:rsid w:val="525AB1E3"/>
    <w:rsid w:val="52882AAF"/>
    <w:rsid w:val="53129148"/>
    <w:rsid w:val="535EC657"/>
    <w:rsid w:val="5438E38A"/>
    <w:rsid w:val="549E42D2"/>
    <w:rsid w:val="557CF458"/>
    <w:rsid w:val="55AD5B71"/>
    <w:rsid w:val="5672C284"/>
    <w:rsid w:val="57D6F9BF"/>
    <w:rsid w:val="5967B1A4"/>
    <w:rsid w:val="59781AED"/>
    <w:rsid w:val="5D21CFA5"/>
    <w:rsid w:val="5F245B0B"/>
    <w:rsid w:val="5F93D8C4"/>
    <w:rsid w:val="6011C50A"/>
    <w:rsid w:val="62063DB8"/>
    <w:rsid w:val="630DC59E"/>
    <w:rsid w:val="63C4FDA1"/>
    <w:rsid w:val="64C89947"/>
    <w:rsid w:val="64F7B183"/>
    <w:rsid w:val="6598C951"/>
    <w:rsid w:val="65FC470E"/>
    <w:rsid w:val="66D7613A"/>
    <w:rsid w:val="67ECA311"/>
    <w:rsid w:val="6838D958"/>
    <w:rsid w:val="685A99EB"/>
    <w:rsid w:val="6997DE0A"/>
    <w:rsid w:val="6AFFA891"/>
    <w:rsid w:val="6B0A11CB"/>
    <w:rsid w:val="6B9CD1CC"/>
    <w:rsid w:val="6D2FCA72"/>
    <w:rsid w:val="6E339D11"/>
    <w:rsid w:val="6F81992B"/>
    <w:rsid w:val="6FB13367"/>
    <w:rsid w:val="70ACA111"/>
    <w:rsid w:val="70EC92B0"/>
    <w:rsid w:val="717D6E3F"/>
    <w:rsid w:val="72A493CD"/>
    <w:rsid w:val="72B73861"/>
    <w:rsid w:val="73CAEAEC"/>
    <w:rsid w:val="74F23107"/>
    <w:rsid w:val="7734488D"/>
    <w:rsid w:val="773AD892"/>
    <w:rsid w:val="77D76723"/>
    <w:rsid w:val="77F03E83"/>
    <w:rsid w:val="77F5E392"/>
    <w:rsid w:val="781FC78F"/>
    <w:rsid w:val="78691A63"/>
    <w:rsid w:val="7997E272"/>
    <w:rsid w:val="79BFF860"/>
    <w:rsid w:val="7A5291CF"/>
    <w:rsid w:val="7D873B2A"/>
    <w:rsid w:val="7DA7FF6F"/>
    <w:rsid w:val="7DC8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8ED70"/>
  <w15:chartTrackingRefBased/>
  <w15:docId w15:val="{8F596B50-B149-461A-A9BB-D1B6C6AB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4FD54A18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6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62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6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2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AD2D6987B9B4F82310C7B26A30435" ma:contentTypeVersion="12" ma:contentTypeDescription="Create a new document." ma:contentTypeScope="" ma:versionID="8ff0faec20db92cf6fe9328c3b00c622">
  <xsd:schema xmlns:xsd="http://www.w3.org/2001/XMLSchema" xmlns:xs="http://www.w3.org/2001/XMLSchema" xmlns:p="http://schemas.microsoft.com/office/2006/metadata/properties" xmlns:ns2="e58daec3-6caa-4d49-b470-763cc369fb25" xmlns:ns3="c96b092d-3826-47fe-a4a3-886962011c2f" targetNamespace="http://schemas.microsoft.com/office/2006/metadata/properties" ma:root="true" ma:fieldsID="3fc1d317a83b0c2b08579641ffe11660" ns2:_="" ns3:_="">
    <xsd:import namespace="e58daec3-6caa-4d49-b470-763cc369fb25"/>
    <xsd:import namespace="c96b092d-3826-47fe-a4a3-886962011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aec3-6caa-4d49-b470-763cc369f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b092d-3826-47fe-a4a3-886962011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9179DC-89DC-4EE4-AB2F-57EBD08B5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69DCC7-FD2B-4E3A-89A7-547096A9F3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BD12D-AF20-4D3C-9119-85D6B498B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daec3-6caa-4d49-b470-763cc369fb25"/>
    <ds:schemaRef ds:uri="c96b092d-3826-47fe-a4a3-886962011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1285</Characters>
  <Application>Microsoft Office Word</Application>
  <DocSecurity>0</DocSecurity>
  <Lines>38</Lines>
  <Paragraphs>35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Merewitz Holm, Emily</dc:creator>
  <cp:keywords/>
  <dc:description/>
  <cp:lastModifiedBy>Bradford, Barry</cp:lastModifiedBy>
  <cp:revision>27</cp:revision>
  <dcterms:created xsi:type="dcterms:W3CDTF">2025-01-11T00:10:00Z</dcterms:created>
  <dcterms:modified xsi:type="dcterms:W3CDTF">2026-03-15T23:27:00Z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0x010100FD0AD2D6987B9B4F82310C7B26A30435</vt:lpwstr>
  </property>
  <property fmtid="{D5CDD505-2E9C-101B-9397-08002B2CF9AE}" pid="3" name="docLang">
    <vt:lpwstr>en</vt:lpwstr>
  </property>
</Properties>
</file>